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53" w:rsidRDefault="00DF0253" w:rsidP="00DF02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ПРОТОКОЛ №4</w:t>
      </w:r>
    </w:p>
    <w:p w:rsidR="00DF0253" w:rsidRDefault="00DF0253" w:rsidP="00DF02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F0253" w:rsidRDefault="00DF0253" w:rsidP="00DF02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засідання колегії управління освіти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Прилуцької міської ради</w:t>
      </w:r>
    </w:p>
    <w:p w:rsidR="00DF0253" w:rsidRDefault="00DF0253" w:rsidP="00DF02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F0253" w:rsidRDefault="00DF0253" w:rsidP="00DF0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30.08.2023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м.Прилуки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14:00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Голова Колегії: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ГУЛЯЄВА Т.М.,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в.о.начальника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управління освіти міської ради.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Заступник голови Колегії: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ХОДЮК В.Г., заступник начальника управління освіти.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Секретар Колегії: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ГОРБУНОВА Л.І., спеціаліст І категорії управління освіти міської ради.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Присутні: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ДЕМ`ЯНЕНКО М.А.- головний спеціаліст, юрисконсульт сектора з питань кадрової та юридичної роботи;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ЗУБ В.В.- директор Прилуцького закладу загальної середньої освіти І-ІІІ ст.№7 (ліцею №7), голова методичного об`єднання керівників закладів освіти;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КАЛАШНІК Ю.М.- заступник директора з навчально-виховної роботи Прилуцького закладу загальної середньої освіти І-ІІІ ступенів №10 (ліцей №10) Прилуцької міської ради Чернігівської області;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ЛЕГЕЦЬКА В.С.- заступник директора з навчально-виховної роботи Прилуцького ліцею №3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ім.С.Г.Шовкуна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Прилуцької міської ради Чернігівської області;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ЛЯШЕНКО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О.І.-директор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дошкільного навчального закладу №8, центр В.О.Сухомлинського;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ПАВЛОВА Н.І.- головний спеціаліст управління освіти міської ради.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РОГАЛЬОВА О.Г.- директор Прилуцького ліцею №1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ім.Георгія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Вороного Прилуцької міської ради Чернігівської області;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САВЧЕНКО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Т.М.-директор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Центру творчості дітей та юнацтва;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САЙКО О.А.- головний спеціаліст управління освіти міської ради;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СТУПАК В.В.- головний бухгалтер централізованої бухгалтерії управління освіти міської ради;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ШАМРАЙ Ю.О.- завідувач сектора з питань кадрової та юридичної роботи управління освіти міської ради.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Запрошені: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28 директорів закладів загальної середньої, дошкільної, позашкільної освіти (список додається).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ВЕДМІДСЬКА Н.М.- учитель інформатики Прилуцького закладу загальної середньої освіти І-ІІІ ступенів №6 (ліцей №6) Прилуцької міської ради Чернігівської області;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КАБАНЕЦЬ В.М.- директор комунальної установи «Інклюзивно-ресурсний центр» Прилуцької міської ради;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КАЛІШ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Л.В.-учитель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української мови  і літератури Прилуцького закладу загальної середньої освіти І-ІІІ ступенів 6 (ліцей №6) Прилуцької міської ради Чернігівської області;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ПУНЬКО С.В.- вихователь дошкільного навчального закладу (ясла-садок) комбінованого типу №29 Прилуцької міської ради Чернігівської області;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РОМЕЦЬ Л.В.- учитель англійської мови Прилуцького ліцею №5 імені Віктора Андрійовича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Затолокіна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Прилуцької міської ради Чернігівської області;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СИВЕНКО О.І.- заступник міського голови з питань з питань діяльності виконавчих органів ради;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СОХАНЬ О.І.- учитель початкових класів Прилуцького закладу загальної середньої освіти І-ІІІ ступенів №10 (ліцей №10) Прилуцької міської ради Чернігівської області;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ТИЩЕНКО Н.В.- керівник гуртка Центру творчості дітей та юнацтва Прилуцької міської ради Чернігівської області;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ХОНДА Т.І.- учитель англійської мови Прилуцького закладу загальної середньої освіти І-ІІІ ступенів №6 (ліцей №6) Прилуцької міської ради Чернігівської області;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ЧЕРНЯКОВА С.М.- директор комунальної установи «Прилуцький міський центр професійного розвитку педагогічних працівників» Прилуцької міської ради;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ЧІРВА О.В.- учитель математики Прилуцького закладу загальної середньої освіти І-ІІІ ступенів №6 (ліцей №6) Прилуцької міської ради Чернігівської області.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Відсутні: -</w:t>
      </w:r>
    </w:p>
    <w:p w:rsidR="00DF0253" w:rsidRPr="0061717E" w:rsidRDefault="00DF0253" w:rsidP="00DF025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b/>
          <w:i/>
          <w:sz w:val="26"/>
          <w:szCs w:val="26"/>
          <w:u w:val="single"/>
        </w:rPr>
        <w:t xml:space="preserve">Порядок </w:t>
      </w:r>
      <w:proofErr w:type="spellStart"/>
      <w:r w:rsidRPr="0061717E">
        <w:rPr>
          <w:rFonts w:ascii="Times New Roman" w:hAnsi="Times New Roman"/>
          <w:b/>
          <w:i/>
          <w:sz w:val="26"/>
          <w:szCs w:val="26"/>
          <w:u w:val="single"/>
        </w:rPr>
        <w:t>денний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r w:rsidRPr="0061717E">
        <w:rPr>
          <w:rFonts w:ascii="Times New Roman" w:hAnsi="Times New Roman"/>
          <w:sz w:val="26"/>
          <w:szCs w:val="26"/>
        </w:rPr>
        <w:br/>
      </w:r>
      <w:proofErr w:type="spellStart"/>
      <w:r w:rsidRPr="0061717E">
        <w:rPr>
          <w:rFonts w:ascii="Times New Roman" w:hAnsi="Times New Roman"/>
          <w:sz w:val="26"/>
          <w:szCs w:val="26"/>
        </w:rPr>
        <w:t>засідання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колегії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освіти</w:t>
      </w:r>
      <w:proofErr w:type="spellEnd"/>
      <w:r w:rsidRPr="0061717E">
        <w:rPr>
          <w:rFonts w:ascii="Times New Roman" w:hAnsi="Times New Roman"/>
          <w:sz w:val="26"/>
          <w:szCs w:val="26"/>
        </w:rPr>
        <w:br/>
      </w:r>
      <w:proofErr w:type="spellStart"/>
      <w:r w:rsidRPr="0061717E">
        <w:rPr>
          <w:rFonts w:ascii="Times New Roman" w:hAnsi="Times New Roman"/>
          <w:sz w:val="26"/>
          <w:szCs w:val="26"/>
        </w:rPr>
        <w:t>Прилуцької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міської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ради</w:t>
      </w:r>
    </w:p>
    <w:p w:rsidR="00DF0253" w:rsidRPr="0061717E" w:rsidRDefault="00DF0253" w:rsidP="00DF025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61717E">
        <w:rPr>
          <w:rFonts w:ascii="Times New Roman" w:hAnsi="Times New Roman"/>
          <w:sz w:val="26"/>
          <w:szCs w:val="26"/>
        </w:rPr>
        <w:t>Нагородження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педагогічних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працівників</w:t>
      </w:r>
      <w:proofErr w:type="spellEnd"/>
      <w:r w:rsidRPr="0061717E">
        <w:rPr>
          <w:rFonts w:ascii="Times New Roman" w:hAnsi="Times New Roman"/>
          <w:sz w:val="26"/>
          <w:szCs w:val="26"/>
        </w:rPr>
        <w:t>.</w:t>
      </w:r>
    </w:p>
    <w:p w:rsidR="00DF0253" w:rsidRPr="0061717E" w:rsidRDefault="00DF0253" w:rsidP="00DF0253">
      <w:pPr>
        <w:pStyle w:val="a3"/>
        <w:spacing w:line="240" w:lineRule="auto"/>
        <w:ind w:left="-349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</w:t>
      </w:r>
      <w:proofErr w:type="spellStart"/>
      <w:r w:rsidRPr="0061717E">
        <w:rPr>
          <w:rFonts w:ascii="Times New Roman" w:hAnsi="Times New Roman"/>
          <w:sz w:val="26"/>
          <w:szCs w:val="26"/>
        </w:rPr>
        <w:t>Юлія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ШАМРАЙ, </w:t>
      </w:r>
      <w:proofErr w:type="spellStart"/>
      <w:r w:rsidRPr="0061717E">
        <w:rPr>
          <w:rFonts w:ascii="Times New Roman" w:hAnsi="Times New Roman"/>
          <w:sz w:val="26"/>
          <w:szCs w:val="26"/>
        </w:rPr>
        <w:t>завідувач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сектора з </w:t>
      </w:r>
      <w:proofErr w:type="spellStart"/>
      <w:r w:rsidRPr="0061717E">
        <w:rPr>
          <w:rFonts w:ascii="Times New Roman" w:hAnsi="Times New Roman"/>
          <w:sz w:val="26"/>
          <w:szCs w:val="26"/>
        </w:rPr>
        <w:t>питань</w:t>
      </w:r>
      <w:proofErr w:type="spellEnd"/>
    </w:p>
    <w:p w:rsidR="00DF0253" w:rsidRDefault="00DF0253" w:rsidP="00DF0253">
      <w:pPr>
        <w:pStyle w:val="a3"/>
        <w:spacing w:line="240" w:lineRule="auto"/>
        <w:ind w:left="-349"/>
        <w:rPr>
          <w:rFonts w:ascii="Times New Roman" w:hAnsi="Times New Roman"/>
          <w:sz w:val="26"/>
          <w:szCs w:val="26"/>
          <w:lang w:val="uk-UA"/>
        </w:rPr>
      </w:pPr>
      <w:r w:rsidRPr="0061717E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</w:t>
      </w:r>
      <w:proofErr w:type="spellStart"/>
      <w:r w:rsidRPr="0061717E">
        <w:rPr>
          <w:rFonts w:ascii="Times New Roman" w:hAnsi="Times New Roman"/>
          <w:sz w:val="26"/>
          <w:szCs w:val="26"/>
        </w:rPr>
        <w:t>кадрової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61717E">
        <w:rPr>
          <w:rFonts w:ascii="Times New Roman" w:hAnsi="Times New Roman"/>
          <w:sz w:val="26"/>
          <w:szCs w:val="26"/>
        </w:rPr>
        <w:t>юридичної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роботи</w:t>
      </w:r>
      <w:proofErr w:type="spellEnd"/>
    </w:p>
    <w:p w:rsidR="00DF0253" w:rsidRPr="00CC7B0D" w:rsidRDefault="00DF0253" w:rsidP="00DF0253">
      <w:pPr>
        <w:spacing w:line="240" w:lineRule="auto"/>
        <w:ind w:left="-709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lang w:val="uk-UA"/>
        </w:rPr>
        <w:t>2</w:t>
      </w:r>
      <w:r w:rsidRPr="00CC7B0D">
        <w:rPr>
          <w:rFonts w:ascii="Times New Roman" w:hAnsi="Times New Roman"/>
          <w:sz w:val="24"/>
          <w:szCs w:val="26"/>
        </w:rPr>
        <w:t xml:space="preserve">.Про </w:t>
      </w:r>
      <w:proofErr w:type="spellStart"/>
      <w:r w:rsidRPr="00CC7B0D">
        <w:rPr>
          <w:rFonts w:ascii="Times New Roman" w:hAnsi="Times New Roman"/>
          <w:sz w:val="24"/>
          <w:szCs w:val="26"/>
        </w:rPr>
        <w:t>вимоги</w:t>
      </w:r>
      <w:proofErr w:type="spellEnd"/>
      <w:r w:rsidRPr="00CC7B0D">
        <w:rPr>
          <w:rFonts w:ascii="Times New Roman" w:hAnsi="Times New Roman"/>
          <w:sz w:val="24"/>
          <w:szCs w:val="26"/>
        </w:rPr>
        <w:t xml:space="preserve"> , </w:t>
      </w:r>
      <w:proofErr w:type="spellStart"/>
      <w:r w:rsidRPr="00CC7B0D">
        <w:rPr>
          <w:rFonts w:ascii="Times New Roman" w:hAnsi="Times New Roman"/>
          <w:sz w:val="24"/>
          <w:szCs w:val="26"/>
        </w:rPr>
        <w:t>що</w:t>
      </w:r>
      <w:proofErr w:type="spellEnd"/>
      <w:r w:rsidRPr="00CC7B0D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C7B0D">
        <w:rPr>
          <w:rFonts w:ascii="Times New Roman" w:hAnsi="Times New Roman"/>
          <w:sz w:val="24"/>
          <w:szCs w:val="26"/>
        </w:rPr>
        <w:t>стосуються</w:t>
      </w:r>
      <w:proofErr w:type="spellEnd"/>
      <w:r w:rsidRPr="00CC7B0D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C7B0D">
        <w:rPr>
          <w:rFonts w:ascii="Times New Roman" w:hAnsi="Times New Roman"/>
          <w:sz w:val="24"/>
          <w:szCs w:val="26"/>
        </w:rPr>
        <w:t>навчального</w:t>
      </w:r>
      <w:proofErr w:type="spellEnd"/>
      <w:r w:rsidRPr="00CC7B0D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C7B0D">
        <w:rPr>
          <w:rFonts w:ascii="Times New Roman" w:hAnsi="Times New Roman"/>
          <w:sz w:val="24"/>
          <w:szCs w:val="26"/>
        </w:rPr>
        <w:t>процесу</w:t>
      </w:r>
      <w:proofErr w:type="spellEnd"/>
      <w:r w:rsidRPr="00CC7B0D">
        <w:rPr>
          <w:rFonts w:ascii="Times New Roman" w:hAnsi="Times New Roman"/>
          <w:sz w:val="24"/>
          <w:szCs w:val="26"/>
        </w:rPr>
        <w:t xml:space="preserve"> у 2023/2024 </w:t>
      </w:r>
      <w:proofErr w:type="spellStart"/>
      <w:r w:rsidRPr="00CC7B0D">
        <w:rPr>
          <w:rFonts w:ascii="Times New Roman" w:hAnsi="Times New Roman"/>
          <w:sz w:val="24"/>
          <w:szCs w:val="26"/>
        </w:rPr>
        <w:t>н.р</w:t>
      </w:r>
      <w:proofErr w:type="spellEnd"/>
      <w:r w:rsidRPr="00CC7B0D">
        <w:rPr>
          <w:rFonts w:ascii="Times New Roman" w:hAnsi="Times New Roman"/>
          <w:sz w:val="24"/>
          <w:szCs w:val="26"/>
        </w:rPr>
        <w:t>. (</w:t>
      </w:r>
      <w:proofErr w:type="spellStart"/>
      <w:r w:rsidRPr="00CC7B0D">
        <w:rPr>
          <w:rFonts w:ascii="Times New Roman" w:hAnsi="Times New Roman"/>
          <w:sz w:val="24"/>
          <w:szCs w:val="26"/>
        </w:rPr>
        <w:t>укриття</w:t>
      </w:r>
      <w:proofErr w:type="spellEnd"/>
      <w:r w:rsidRPr="00CC7B0D">
        <w:rPr>
          <w:rFonts w:ascii="Times New Roman" w:hAnsi="Times New Roman"/>
          <w:sz w:val="24"/>
          <w:szCs w:val="26"/>
        </w:rPr>
        <w:t xml:space="preserve">, </w:t>
      </w:r>
      <w:proofErr w:type="spellStart"/>
      <w:r w:rsidRPr="00CC7B0D">
        <w:rPr>
          <w:rFonts w:ascii="Times New Roman" w:hAnsi="Times New Roman"/>
          <w:sz w:val="24"/>
          <w:szCs w:val="26"/>
        </w:rPr>
        <w:t>дотримання</w:t>
      </w:r>
      <w:proofErr w:type="spellEnd"/>
      <w:r w:rsidRPr="00CC7B0D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C7B0D">
        <w:rPr>
          <w:rFonts w:ascii="Times New Roman" w:hAnsi="Times New Roman"/>
          <w:sz w:val="24"/>
          <w:szCs w:val="26"/>
        </w:rPr>
        <w:t>пожежної</w:t>
      </w:r>
      <w:proofErr w:type="spellEnd"/>
      <w:r w:rsidRPr="00CC7B0D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C7B0D">
        <w:rPr>
          <w:rFonts w:ascii="Times New Roman" w:hAnsi="Times New Roman"/>
          <w:sz w:val="24"/>
          <w:szCs w:val="26"/>
        </w:rPr>
        <w:t>безпеки</w:t>
      </w:r>
      <w:proofErr w:type="spellEnd"/>
      <w:r w:rsidRPr="00CC7B0D">
        <w:rPr>
          <w:rFonts w:ascii="Times New Roman" w:hAnsi="Times New Roman"/>
          <w:sz w:val="24"/>
          <w:szCs w:val="26"/>
        </w:rPr>
        <w:t xml:space="preserve"> та </w:t>
      </w:r>
      <w:proofErr w:type="spellStart"/>
      <w:r w:rsidRPr="00CC7B0D">
        <w:rPr>
          <w:rFonts w:ascii="Times New Roman" w:hAnsi="Times New Roman"/>
          <w:sz w:val="24"/>
          <w:szCs w:val="26"/>
        </w:rPr>
        <w:t>інше</w:t>
      </w:r>
      <w:proofErr w:type="spellEnd"/>
      <w:r w:rsidRPr="00CC7B0D">
        <w:rPr>
          <w:rFonts w:ascii="Times New Roman" w:hAnsi="Times New Roman"/>
          <w:sz w:val="24"/>
          <w:szCs w:val="26"/>
        </w:rPr>
        <w:t>).</w:t>
      </w:r>
    </w:p>
    <w:p w:rsidR="00DF0253" w:rsidRPr="00CC7B0D" w:rsidRDefault="00DF0253" w:rsidP="00DF0253">
      <w:pPr>
        <w:spacing w:line="240" w:lineRule="auto"/>
        <w:ind w:left="-709"/>
        <w:rPr>
          <w:rFonts w:ascii="Times New Roman" w:hAnsi="Times New Roman"/>
          <w:sz w:val="24"/>
          <w:szCs w:val="26"/>
        </w:rPr>
      </w:pPr>
      <w:r w:rsidRPr="00CC7B0D">
        <w:rPr>
          <w:rFonts w:ascii="Times New Roman" w:hAnsi="Times New Roman"/>
          <w:sz w:val="24"/>
          <w:szCs w:val="26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6"/>
          <w:lang w:val="uk-UA"/>
        </w:rPr>
        <w:t xml:space="preserve">                         </w:t>
      </w:r>
      <w:proofErr w:type="spellStart"/>
      <w:r w:rsidRPr="00CC7B0D">
        <w:rPr>
          <w:rFonts w:ascii="Times New Roman" w:hAnsi="Times New Roman"/>
          <w:sz w:val="24"/>
          <w:szCs w:val="26"/>
        </w:rPr>
        <w:t>Доповідає</w:t>
      </w:r>
      <w:proofErr w:type="spellEnd"/>
      <w:r w:rsidRPr="00CC7B0D">
        <w:rPr>
          <w:rFonts w:ascii="Times New Roman" w:hAnsi="Times New Roman"/>
          <w:sz w:val="24"/>
          <w:szCs w:val="26"/>
        </w:rPr>
        <w:t xml:space="preserve">: </w:t>
      </w:r>
      <w:proofErr w:type="spellStart"/>
      <w:r w:rsidRPr="00CC7B0D">
        <w:rPr>
          <w:rFonts w:ascii="Times New Roman" w:hAnsi="Times New Roman"/>
          <w:sz w:val="24"/>
          <w:szCs w:val="26"/>
        </w:rPr>
        <w:t>Представник</w:t>
      </w:r>
      <w:proofErr w:type="spellEnd"/>
      <w:r w:rsidRPr="00CC7B0D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C7B0D">
        <w:rPr>
          <w:rFonts w:ascii="Times New Roman" w:hAnsi="Times New Roman"/>
          <w:sz w:val="24"/>
          <w:szCs w:val="26"/>
        </w:rPr>
        <w:t>Прилуцького</w:t>
      </w:r>
      <w:proofErr w:type="spellEnd"/>
      <w:r w:rsidRPr="00CC7B0D">
        <w:rPr>
          <w:rFonts w:ascii="Times New Roman" w:hAnsi="Times New Roman"/>
          <w:sz w:val="24"/>
          <w:szCs w:val="26"/>
        </w:rPr>
        <w:t xml:space="preserve"> РУ ГУ ДСНС</w:t>
      </w:r>
    </w:p>
    <w:p w:rsidR="00DF0253" w:rsidRPr="007279AF" w:rsidRDefault="00DF0253" w:rsidP="00DF0253">
      <w:pPr>
        <w:spacing w:line="240" w:lineRule="auto"/>
        <w:ind w:left="-709"/>
        <w:rPr>
          <w:rFonts w:ascii="Times New Roman" w:hAnsi="Times New Roman"/>
          <w:sz w:val="24"/>
          <w:szCs w:val="26"/>
          <w:lang w:val="uk-UA"/>
        </w:rPr>
      </w:pPr>
      <w:r w:rsidRPr="00CC7B0D">
        <w:rPr>
          <w:rFonts w:ascii="Times New Roman" w:hAnsi="Times New Roman"/>
          <w:sz w:val="24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6"/>
          <w:lang w:val="uk-UA"/>
        </w:rPr>
        <w:t xml:space="preserve">                        </w:t>
      </w:r>
      <w:proofErr w:type="spellStart"/>
      <w:r w:rsidRPr="00CC7B0D">
        <w:rPr>
          <w:rFonts w:ascii="Times New Roman" w:hAnsi="Times New Roman"/>
          <w:sz w:val="24"/>
          <w:szCs w:val="26"/>
        </w:rPr>
        <w:t>України</w:t>
      </w:r>
      <w:proofErr w:type="spellEnd"/>
      <w:r w:rsidRPr="00CC7B0D">
        <w:rPr>
          <w:rFonts w:ascii="Times New Roman" w:hAnsi="Times New Roman"/>
          <w:sz w:val="24"/>
          <w:szCs w:val="26"/>
        </w:rPr>
        <w:t xml:space="preserve"> в </w:t>
      </w:r>
      <w:proofErr w:type="spellStart"/>
      <w:r w:rsidRPr="00CC7B0D">
        <w:rPr>
          <w:rFonts w:ascii="Times New Roman" w:hAnsi="Times New Roman"/>
          <w:sz w:val="24"/>
          <w:szCs w:val="26"/>
        </w:rPr>
        <w:t>Чернігівській</w:t>
      </w:r>
      <w:proofErr w:type="spellEnd"/>
      <w:r w:rsidRPr="00CC7B0D">
        <w:rPr>
          <w:rFonts w:ascii="Times New Roman" w:hAnsi="Times New Roman"/>
          <w:sz w:val="24"/>
          <w:szCs w:val="26"/>
        </w:rPr>
        <w:t xml:space="preserve"> обл.</w:t>
      </w:r>
    </w:p>
    <w:p w:rsidR="00DF0253" w:rsidRPr="0061717E" w:rsidRDefault="00DF0253" w:rsidP="00DF0253">
      <w:pPr>
        <w:spacing w:line="240" w:lineRule="auto"/>
        <w:ind w:left="-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3</w:t>
      </w:r>
      <w:r w:rsidRPr="0061717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1717E">
        <w:rPr>
          <w:rFonts w:ascii="Times New Roman" w:hAnsi="Times New Roman"/>
          <w:sz w:val="26"/>
          <w:szCs w:val="26"/>
        </w:rPr>
        <w:t>Аналіз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роботи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освіти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в 2022/2023 </w:t>
      </w:r>
      <w:proofErr w:type="spellStart"/>
      <w:r w:rsidRPr="0061717E">
        <w:rPr>
          <w:rFonts w:ascii="Times New Roman" w:hAnsi="Times New Roman"/>
          <w:sz w:val="26"/>
          <w:szCs w:val="26"/>
        </w:rPr>
        <w:t>навчальному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році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61717E">
        <w:rPr>
          <w:rFonts w:ascii="Times New Roman" w:hAnsi="Times New Roman"/>
          <w:sz w:val="26"/>
          <w:szCs w:val="26"/>
        </w:rPr>
        <w:t>основні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завдання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на 2023/2024 </w:t>
      </w:r>
      <w:proofErr w:type="spellStart"/>
      <w:r w:rsidRPr="0061717E">
        <w:rPr>
          <w:rFonts w:ascii="Times New Roman" w:hAnsi="Times New Roman"/>
          <w:sz w:val="26"/>
          <w:szCs w:val="26"/>
        </w:rPr>
        <w:t>навчальний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рік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</w:p>
    <w:p w:rsidR="00DF0253" w:rsidRPr="0061717E" w:rsidRDefault="00DF0253" w:rsidP="00DF0253">
      <w:pPr>
        <w:spacing w:line="240" w:lineRule="auto"/>
        <w:ind w:left="-709"/>
        <w:jc w:val="center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proofErr w:type="spellStart"/>
      <w:r w:rsidRPr="0061717E">
        <w:rPr>
          <w:rFonts w:ascii="Times New Roman" w:hAnsi="Times New Roman"/>
          <w:sz w:val="26"/>
          <w:szCs w:val="26"/>
        </w:rPr>
        <w:t>Доповідає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1717E">
        <w:rPr>
          <w:rFonts w:ascii="Times New Roman" w:hAnsi="Times New Roman"/>
          <w:sz w:val="26"/>
          <w:szCs w:val="26"/>
        </w:rPr>
        <w:t>Тетяна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ГУЛЯЄВА </w:t>
      </w:r>
      <w:r w:rsidRPr="0061717E">
        <w:rPr>
          <w:rFonts w:ascii="Times New Roman" w:hAnsi="Times New Roman"/>
          <w:sz w:val="26"/>
          <w:szCs w:val="26"/>
        </w:rPr>
        <w:br/>
        <w:t xml:space="preserve">                                                               в. о. начальника </w:t>
      </w:r>
      <w:proofErr w:type="spellStart"/>
      <w:r w:rsidRPr="0061717E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освіти</w:t>
      </w:r>
      <w:proofErr w:type="spellEnd"/>
      <w:r w:rsidRPr="0061717E">
        <w:rPr>
          <w:rFonts w:ascii="Times New Roman" w:hAnsi="Times New Roman"/>
          <w:sz w:val="26"/>
          <w:szCs w:val="26"/>
        </w:rPr>
        <w:br/>
        <w:t xml:space="preserve">                      (до 10 </w:t>
      </w:r>
      <w:proofErr w:type="spellStart"/>
      <w:r w:rsidRPr="0061717E">
        <w:rPr>
          <w:rFonts w:ascii="Times New Roman" w:hAnsi="Times New Roman"/>
          <w:sz w:val="26"/>
          <w:szCs w:val="26"/>
        </w:rPr>
        <w:t>хв</w:t>
      </w:r>
      <w:proofErr w:type="spellEnd"/>
      <w:r w:rsidRPr="0061717E">
        <w:rPr>
          <w:rFonts w:ascii="Times New Roman" w:hAnsi="Times New Roman"/>
          <w:sz w:val="26"/>
          <w:szCs w:val="26"/>
        </w:rPr>
        <w:t>)</w:t>
      </w:r>
    </w:p>
    <w:p w:rsidR="00DF0253" w:rsidRPr="0061717E" w:rsidRDefault="00DF0253" w:rsidP="00DF0253">
      <w:pPr>
        <w:spacing w:line="240" w:lineRule="auto"/>
        <w:ind w:left="-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4</w:t>
      </w:r>
      <w:r w:rsidRPr="0061717E">
        <w:rPr>
          <w:rFonts w:ascii="Times New Roman" w:hAnsi="Times New Roman"/>
          <w:sz w:val="26"/>
          <w:szCs w:val="26"/>
        </w:rPr>
        <w:t xml:space="preserve">. Про </w:t>
      </w:r>
      <w:proofErr w:type="spellStart"/>
      <w:r w:rsidRPr="0061717E">
        <w:rPr>
          <w:rFonts w:ascii="Times New Roman" w:hAnsi="Times New Roman"/>
          <w:sz w:val="26"/>
          <w:szCs w:val="26"/>
        </w:rPr>
        <w:t>базовий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стандарт </w:t>
      </w:r>
      <w:proofErr w:type="spellStart"/>
      <w:r w:rsidRPr="0061717E">
        <w:rPr>
          <w:rFonts w:ascii="Times New Roman" w:hAnsi="Times New Roman"/>
          <w:sz w:val="26"/>
          <w:szCs w:val="26"/>
        </w:rPr>
        <w:t>середньої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освіти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НУШ у 6-х </w:t>
      </w:r>
      <w:proofErr w:type="spellStart"/>
      <w:r w:rsidRPr="0061717E">
        <w:rPr>
          <w:rFonts w:ascii="Times New Roman" w:hAnsi="Times New Roman"/>
          <w:sz w:val="26"/>
          <w:szCs w:val="26"/>
        </w:rPr>
        <w:t>класах</w:t>
      </w:r>
      <w:proofErr w:type="spellEnd"/>
      <w:r w:rsidRPr="0061717E">
        <w:rPr>
          <w:rFonts w:ascii="Times New Roman" w:hAnsi="Times New Roman"/>
          <w:sz w:val="26"/>
          <w:szCs w:val="26"/>
        </w:rPr>
        <w:t>.</w:t>
      </w:r>
    </w:p>
    <w:p w:rsidR="00DF0253" w:rsidRPr="0061717E" w:rsidRDefault="00DF0253" w:rsidP="00DF0253">
      <w:pPr>
        <w:spacing w:line="240" w:lineRule="auto"/>
        <w:ind w:left="-709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proofErr w:type="spellStart"/>
      <w:r w:rsidRPr="0061717E">
        <w:rPr>
          <w:rFonts w:ascii="Times New Roman" w:hAnsi="Times New Roman"/>
          <w:sz w:val="26"/>
          <w:szCs w:val="26"/>
        </w:rPr>
        <w:t>Доповідає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1717E">
        <w:rPr>
          <w:rFonts w:ascii="Times New Roman" w:hAnsi="Times New Roman"/>
          <w:sz w:val="26"/>
          <w:szCs w:val="26"/>
        </w:rPr>
        <w:t>Володимир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ЗУБ </w:t>
      </w:r>
      <w:r w:rsidRPr="0061717E">
        <w:rPr>
          <w:rFonts w:ascii="Times New Roman" w:hAnsi="Times New Roman"/>
          <w:sz w:val="26"/>
          <w:szCs w:val="26"/>
        </w:rPr>
        <w:br/>
        <w:t xml:space="preserve">                                                                                 директор </w:t>
      </w:r>
      <w:proofErr w:type="spellStart"/>
      <w:r w:rsidRPr="0061717E">
        <w:rPr>
          <w:rFonts w:ascii="Times New Roman" w:hAnsi="Times New Roman"/>
          <w:sz w:val="26"/>
          <w:szCs w:val="26"/>
        </w:rPr>
        <w:t>Ліцею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№7</w:t>
      </w:r>
      <w:r w:rsidRPr="0061717E">
        <w:rPr>
          <w:rFonts w:ascii="Times New Roman" w:hAnsi="Times New Roman"/>
          <w:sz w:val="26"/>
          <w:szCs w:val="26"/>
        </w:rPr>
        <w:br/>
        <w:t xml:space="preserve">                                                                                 (до 10 </w:t>
      </w:r>
      <w:proofErr w:type="spellStart"/>
      <w:r w:rsidRPr="0061717E">
        <w:rPr>
          <w:rFonts w:ascii="Times New Roman" w:hAnsi="Times New Roman"/>
          <w:sz w:val="26"/>
          <w:szCs w:val="26"/>
        </w:rPr>
        <w:t>хв</w:t>
      </w:r>
      <w:proofErr w:type="spellEnd"/>
      <w:r w:rsidRPr="0061717E">
        <w:rPr>
          <w:rFonts w:ascii="Times New Roman" w:hAnsi="Times New Roman"/>
          <w:sz w:val="26"/>
          <w:szCs w:val="26"/>
        </w:rPr>
        <w:t>)</w:t>
      </w:r>
    </w:p>
    <w:p w:rsidR="00DF0253" w:rsidRPr="0061717E" w:rsidRDefault="00DF0253" w:rsidP="00DF0253">
      <w:pPr>
        <w:spacing w:line="240" w:lineRule="auto"/>
        <w:ind w:left="-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>5</w:t>
      </w:r>
      <w:r w:rsidRPr="0061717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1717E">
        <w:rPr>
          <w:rFonts w:ascii="Times New Roman" w:hAnsi="Times New Roman"/>
          <w:sz w:val="26"/>
          <w:szCs w:val="26"/>
        </w:rPr>
        <w:t>Організація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надання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послуг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позашкільної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освіти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61717E">
        <w:rPr>
          <w:rFonts w:ascii="Times New Roman" w:hAnsi="Times New Roman"/>
          <w:sz w:val="26"/>
          <w:szCs w:val="26"/>
        </w:rPr>
        <w:t>закладі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загальної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середньої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освіти</w:t>
      </w:r>
      <w:proofErr w:type="spellEnd"/>
      <w:r w:rsidRPr="0061717E">
        <w:rPr>
          <w:rFonts w:ascii="Times New Roman" w:hAnsi="Times New Roman"/>
          <w:sz w:val="26"/>
          <w:szCs w:val="26"/>
        </w:rPr>
        <w:t>.</w:t>
      </w:r>
    </w:p>
    <w:p w:rsidR="00DF0253" w:rsidRPr="0061717E" w:rsidRDefault="00DF0253" w:rsidP="00DF0253">
      <w:pPr>
        <w:spacing w:line="240" w:lineRule="auto"/>
        <w:ind w:left="-709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proofErr w:type="spellStart"/>
      <w:r w:rsidRPr="0061717E">
        <w:rPr>
          <w:rFonts w:ascii="Times New Roman" w:hAnsi="Times New Roman"/>
          <w:sz w:val="26"/>
          <w:szCs w:val="26"/>
        </w:rPr>
        <w:t>Доповідає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1717E">
        <w:rPr>
          <w:rFonts w:ascii="Times New Roman" w:hAnsi="Times New Roman"/>
          <w:sz w:val="26"/>
          <w:szCs w:val="26"/>
        </w:rPr>
        <w:t>Олена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РОГАЛЬОВА </w:t>
      </w:r>
      <w:r w:rsidRPr="0061717E">
        <w:rPr>
          <w:rFonts w:ascii="Times New Roman" w:hAnsi="Times New Roman"/>
          <w:sz w:val="26"/>
          <w:szCs w:val="26"/>
        </w:rPr>
        <w:br/>
        <w:t xml:space="preserve">                                                                                 директор </w:t>
      </w:r>
      <w:proofErr w:type="spellStart"/>
      <w:r w:rsidRPr="0061717E">
        <w:rPr>
          <w:rFonts w:ascii="Times New Roman" w:hAnsi="Times New Roman"/>
          <w:sz w:val="26"/>
          <w:szCs w:val="26"/>
        </w:rPr>
        <w:t>Прилуцького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ліцею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№1 </w:t>
      </w:r>
      <w:r w:rsidRPr="0061717E">
        <w:rPr>
          <w:rFonts w:ascii="Times New Roman" w:hAnsi="Times New Roman"/>
          <w:sz w:val="26"/>
          <w:szCs w:val="26"/>
        </w:rPr>
        <w:br/>
        <w:t xml:space="preserve">                                                                                 </w:t>
      </w:r>
      <w:proofErr w:type="spellStart"/>
      <w:r w:rsidRPr="0061717E">
        <w:rPr>
          <w:rFonts w:ascii="Times New Roman" w:hAnsi="Times New Roman"/>
          <w:sz w:val="26"/>
          <w:szCs w:val="26"/>
        </w:rPr>
        <w:t>ім.Г.Вороного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(до 10 </w:t>
      </w:r>
      <w:proofErr w:type="spellStart"/>
      <w:r w:rsidRPr="0061717E">
        <w:rPr>
          <w:rFonts w:ascii="Times New Roman" w:hAnsi="Times New Roman"/>
          <w:sz w:val="26"/>
          <w:szCs w:val="26"/>
        </w:rPr>
        <w:t>хв</w:t>
      </w:r>
      <w:proofErr w:type="spellEnd"/>
      <w:r w:rsidRPr="0061717E">
        <w:rPr>
          <w:rFonts w:ascii="Times New Roman" w:hAnsi="Times New Roman"/>
          <w:sz w:val="26"/>
          <w:szCs w:val="26"/>
        </w:rPr>
        <w:t>)</w:t>
      </w:r>
    </w:p>
    <w:p w:rsidR="00DF0253" w:rsidRPr="0061717E" w:rsidRDefault="00DF0253" w:rsidP="00DF0253">
      <w:pPr>
        <w:spacing w:line="240" w:lineRule="auto"/>
        <w:ind w:left="-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6</w:t>
      </w:r>
      <w:r w:rsidRPr="0061717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1717E">
        <w:rPr>
          <w:rFonts w:ascii="Times New Roman" w:hAnsi="Times New Roman"/>
          <w:sz w:val="26"/>
          <w:szCs w:val="26"/>
        </w:rPr>
        <w:t>Планування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організації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освітнього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процесу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у ЦНТТМ.</w:t>
      </w:r>
    </w:p>
    <w:p w:rsidR="00DF0253" w:rsidRDefault="00DF0253" w:rsidP="00DF0253">
      <w:pPr>
        <w:spacing w:line="240" w:lineRule="auto"/>
        <w:ind w:left="-709"/>
        <w:rPr>
          <w:rFonts w:ascii="Times New Roman" w:hAnsi="Times New Roman"/>
          <w:sz w:val="26"/>
          <w:szCs w:val="26"/>
          <w:lang w:val="uk-UA"/>
        </w:rPr>
      </w:pPr>
      <w:r w:rsidRPr="0061717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proofErr w:type="spellStart"/>
      <w:r w:rsidRPr="0061717E">
        <w:rPr>
          <w:rFonts w:ascii="Times New Roman" w:hAnsi="Times New Roman"/>
          <w:sz w:val="26"/>
          <w:szCs w:val="26"/>
        </w:rPr>
        <w:t>Доповідає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1717E">
        <w:rPr>
          <w:rFonts w:ascii="Times New Roman" w:hAnsi="Times New Roman"/>
          <w:sz w:val="26"/>
          <w:szCs w:val="26"/>
        </w:rPr>
        <w:t>Ігор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ФРОЛЕНКО </w:t>
      </w:r>
      <w:r w:rsidRPr="0061717E">
        <w:rPr>
          <w:rFonts w:ascii="Times New Roman" w:hAnsi="Times New Roman"/>
          <w:sz w:val="26"/>
          <w:szCs w:val="26"/>
        </w:rPr>
        <w:br/>
        <w:t xml:space="preserve">                                                                                 директор ЦНТТМ</w:t>
      </w:r>
      <w:r w:rsidRPr="0061717E">
        <w:rPr>
          <w:rFonts w:ascii="Times New Roman" w:hAnsi="Times New Roman"/>
          <w:sz w:val="26"/>
          <w:szCs w:val="26"/>
        </w:rPr>
        <w:br/>
        <w:t xml:space="preserve">                                                                                 (до 10 </w:t>
      </w:r>
      <w:proofErr w:type="spellStart"/>
      <w:r w:rsidRPr="0061717E">
        <w:rPr>
          <w:rFonts w:ascii="Times New Roman" w:hAnsi="Times New Roman"/>
          <w:sz w:val="26"/>
          <w:szCs w:val="26"/>
        </w:rPr>
        <w:t>хв</w:t>
      </w:r>
      <w:proofErr w:type="spellEnd"/>
      <w:r w:rsidRPr="0061717E">
        <w:rPr>
          <w:rFonts w:ascii="Times New Roman" w:hAnsi="Times New Roman"/>
          <w:sz w:val="26"/>
          <w:szCs w:val="26"/>
        </w:rPr>
        <w:t>)</w:t>
      </w:r>
    </w:p>
    <w:p w:rsidR="00DF0253" w:rsidRPr="0061717E" w:rsidRDefault="00DF0253" w:rsidP="00DF0253">
      <w:pPr>
        <w:spacing w:line="24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proofErr w:type="spellStart"/>
      <w:r w:rsidRPr="0061717E">
        <w:rPr>
          <w:rFonts w:ascii="Times New Roman" w:hAnsi="Times New Roman"/>
          <w:b/>
          <w:i/>
          <w:sz w:val="26"/>
          <w:szCs w:val="26"/>
          <w:u w:val="single"/>
        </w:rPr>
        <w:t>Різне</w:t>
      </w:r>
      <w:proofErr w:type="spellEnd"/>
    </w:p>
    <w:p w:rsidR="00DF0253" w:rsidRPr="0061717E" w:rsidRDefault="00DF0253" w:rsidP="00DF02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структуру </w:t>
      </w:r>
      <w:proofErr w:type="spellStart"/>
      <w:r>
        <w:rPr>
          <w:rFonts w:ascii="Times New Roman" w:hAnsi="Times New Roman"/>
          <w:sz w:val="26"/>
          <w:szCs w:val="26"/>
        </w:rPr>
        <w:t>навчального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року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61717E">
        <w:rPr>
          <w:rFonts w:ascii="Times New Roman" w:hAnsi="Times New Roman"/>
          <w:sz w:val="26"/>
          <w:szCs w:val="26"/>
        </w:rPr>
        <w:t xml:space="preserve"> </w:t>
      </w:r>
    </w:p>
    <w:p w:rsidR="00DF0253" w:rsidRPr="0061717E" w:rsidRDefault="00DF0253" w:rsidP="00DF0253">
      <w:pPr>
        <w:pStyle w:val="a3"/>
        <w:spacing w:line="240" w:lineRule="auto"/>
        <w:ind w:left="-349"/>
        <w:jc w:val="both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                                                                      Олеся САЙКО, </w:t>
      </w:r>
      <w:proofErr w:type="spellStart"/>
      <w:r w:rsidRPr="0061717E">
        <w:rPr>
          <w:rFonts w:ascii="Times New Roman" w:hAnsi="Times New Roman"/>
          <w:sz w:val="26"/>
          <w:szCs w:val="26"/>
        </w:rPr>
        <w:t>головний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спеціаліст</w:t>
      </w:r>
      <w:proofErr w:type="spellEnd"/>
    </w:p>
    <w:p w:rsidR="00DF0253" w:rsidRPr="0061717E" w:rsidRDefault="00DF0253" w:rsidP="00DF0253">
      <w:pPr>
        <w:pStyle w:val="a3"/>
        <w:spacing w:line="240" w:lineRule="auto"/>
        <w:ind w:left="-349"/>
        <w:jc w:val="both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proofErr w:type="spellStart"/>
      <w:r w:rsidRPr="0061717E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освіти</w:t>
      </w:r>
      <w:proofErr w:type="spellEnd"/>
    </w:p>
    <w:p w:rsidR="00DF0253" w:rsidRPr="0061717E" w:rsidRDefault="00DF0253" w:rsidP="00DF02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Pr="0061717E">
        <w:rPr>
          <w:rFonts w:ascii="Times New Roman" w:hAnsi="Times New Roman"/>
          <w:sz w:val="26"/>
          <w:szCs w:val="26"/>
        </w:rPr>
        <w:t>збір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даних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в ПАК «АІКОМ».</w:t>
      </w:r>
    </w:p>
    <w:p w:rsidR="00DF0253" w:rsidRPr="0061717E" w:rsidRDefault="00DF0253" w:rsidP="00DF0253">
      <w:pPr>
        <w:pStyle w:val="a3"/>
        <w:spacing w:line="240" w:lineRule="auto"/>
        <w:ind w:left="-349"/>
        <w:jc w:val="both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                                                                      Олеся САЙКО, </w:t>
      </w:r>
      <w:proofErr w:type="spellStart"/>
      <w:r w:rsidRPr="0061717E">
        <w:rPr>
          <w:rFonts w:ascii="Times New Roman" w:hAnsi="Times New Roman"/>
          <w:sz w:val="26"/>
          <w:szCs w:val="26"/>
        </w:rPr>
        <w:t>головний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спеціаліст</w:t>
      </w:r>
      <w:proofErr w:type="spellEnd"/>
    </w:p>
    <w:p w:rsidR="00DF0253" w:rsidRPr="0061717E" w:rsidRDefault="00DF0253" w:rsidP="00DF0253">
      <w:pPr>
        <w:pStyle w:val="a3"/>
        <w:spacing w:line="240" w:lineRule="auto"/>
        <w:ind w:left="-349"/>
        <w:jc w:val="both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proofErr w:type="spellStart"/>
      <w:r w:rsidRPr="0061717E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освіти</w:t>
      </w:r>
      <w:proofErr w:type="spellEnd"/>
    </w:p>
    <w:p w:rsidR="00DF0253" w:rsidRPr="0061717E" w:rsidRDefault="00DF0253" w:rsidP="00DF02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Pr="0061717E">
        <w:rPr>
          <w:rFonts w:ascii="Times New Roman" w:hAnsi="Times New Roman"/>
          <w:sz w:val="26"/>
          <w:szCs w:val="26"/>
        </w:rPr>
        <w:t>окремі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питання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діяльності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закладів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дошкільної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освіти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у 2023-2024 </w:t>
      </w:r>
      <w:proofErr w:type="spellStart"/>
      <w:r w:rsidRPr="0061717E">
        <w:rPr>
          <w:rFonts w:ascii="Times New Roman" w:hAnsi="Times New Roman"/>
          <w:sz w:val="26"/>
          <w:szCs w:val="26"/>
        </w:rPr>
        <w:t>н.р</w:t>
      </w:r>
      <w:proofErr w:type="spellEnd"/>
      <w:r w:rsidRPr="0061717E">
        <w:rPr>
          <w:rFonts w:ascii="Times New Roman" w:hAnsi="Times New Roman"/>
          <w:sz w:val="26"/>
          <w:szCs w:val="26"/>
        </w:rPr>
        <w:t>.</w:t>
      </w:r>
    </w:p>
    <w:p w:rsidR="00DF0253" w:rsidRPr="0061717E" w:rsidRDefault="00DF0253" w:rsidP="00DF0253">
      <w:pPr>
        <w:pStyle w:val="a3"/>
        <w:spacing w:line="240" w:lineRule="auto"/>
        <w:ind w:left="-349"/>
        <w:jc w:val="both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proofErr w:type="spellStart"/>
      <w:r w:rsidRPr="0061717E">
        <w:rPr>
          <w:rFonts w:ascii="Times New Roman" w:hAnsi="Times New Roman"/>
          <w:sz w:val="26"/>
          <w:szCs w:val="26"/>
        </w:rPr>
        <w:t>Наталія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ПАВЛОВА, </w:t>
      </w:r>
      <w:proofErr w:type="spellStart"/>
      <w:r w:rsidRPr="0061717E">
        <w:rPr>
          <w:rFonts w:ascii="Times New Roman" w:hAnsi="Times New Roman"/>
          <w:sz w:val="26"/>
          <w:szCs w:val="26"/>
        </w:rPr>
        <w:t>головний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спеціаліст</w:t>
      </w:r>
      <w:proofErr w:type="spellEnd"/>
    </w:p>
    <w:p w:rsidR="00DF0253" w:rsidRPr="0061717E" w:rsidRDefault="00DF0253" w:rsidP="00DF0253">
      <w:pPr>
        <w:pStyle w:val="a3"/>
        <w:spacing w:line="240" w:lineRule="auto"/>
        <w:ind w:left="-349"/>
        <w:jc w:val="both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освіти</w:t>
      </w:r>
      <w:proofErr w:type="spellEnd"/>
    </w:p>
    <w:p w:rsidR="00DF0253" w:rsidRPr="0061717E" w:rsidRDefault="00DF0253" w:rsidP="00DF02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Pr="0061717E">
        <w:rPr>
          <w:rFonts w:ascii="Times New Roman" w:hAnsi="Times New Roman"/>
          <w:sz w:val="26"/>
          <w:szCs w:val="26"/>
        </w:rPr>
        <w:t>заборону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проведення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масових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заходів</w:t>
      </w:r>
      <w:proofErr w:type="spellEnd"/>
      <w:r w:rsidRPr="0061717E">
        <w:rPr>
          <w:rFonts w:ascii="Times New Roman" w:hAnsi="Times New Roman"/>
          <w:sz w:val="26"/>
          <w:szCs w:val="26"/>
        </w:rPr>
        <w:t>.</w:t>
      </w:r>
    </w:p>
    <w:p w:rsidR="00DF0253" w:rsidRPr="0061717E" w:rsidRDefault="00DF0253" w:rsidP="00DF0253">
      <w:pPr>
        <w:pStyle w:val="a3"/>
        <w:spacing w:line="240" w:lineRule="auto"/>
        <w:ind w:left="-349"/>
        <w:jc w:val="both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61717E">
        <w:rPr>
          <w:rFonts w:ascii="Times New Roman" w:hAnsi="Times New Roman"/>
          <w:sz w:val="26"/>
          <w:szCs w:val="26"/>
        </w:rPr>
        <w:t>Тетяна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ГУЛЯЄВА, в. о. начальника</w:t>
      </w:r>
    </w:p>
    <w:p w:rsidR="00DF0253" w:rsidRPr="0061717E" w:rsidRDefault="00DF0253" w:rsidP="00DF0253">
      <w:pPr>
        <w:pStyle w:val="a3"/>
        <w:spacing w:line="240" w:lineRule="auto"/>
        <w:ind w:left="-349"/>
        <w:jc w:val="both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61717E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освіти</w:t>
      </w:r>
      <w:proofErr w:type="spellEnd"/>
    </w:p>
    <w:p w:rsidR="00DF0253" w:rsidRPr="0061717E" w:rsidRDefault="00DF0253" w:rsidP="00DF02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Pr="0061717E">
        <w:rPr>
          <w:rFonts w:ascii="Times New Roman" w:hAnsi="Times New Roman"/>
          <w:sz w:val="26"/>
          <w:szCs w:val="26"/>
        </w:rPr>
        <w:t>проходження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медичних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оглядів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61717E">
        <w:rPr>
          <w:rFonts w:ascii="Times New Roman" w:hAnsi="Times New Roman"/>
          <w:sz w:val="26"/>
          <w:szCs w:val="26"/>
        </w:rPr>
        <w:t>психіатра</w:t>
      </w:r>
      <w:proofErr w:type="spellEnd"/>
      <w:r w:rsidRPr="0061717E">
        <w:rPr>
          <w:rFonts w:ascii="Times New Roman" w:hAnsi="Times New Roman"/>
          <w:sz w:val="26"/>
          <w:szCs w:val="26"/>
        </w:rPr>
        <w:t>.</w:t>
      </w:r>
    </w:p>
    <w:p w:rsidR="00DF0253" w:rsidRPr="0061717E" w:rsidRDefault="00DF0253" w:rsidP="00DF0253">
      <w:pPr>
        <w:pStyle w:val="a3"/>
        <w:spacing w:line="240" w:lineRule="auto"/>
        <w:ind w:left="-349"/>
        <w:jc w:val="both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Pr="0061717E">
        <w:rPr>
          <w:rFonts w:ascii="Times New Roman" w:hAnsi="Times New Roman"/>
          <w:sz w:val="26"/>
          <w:szCs w:val="26"/>
        </w:rPr>
        <w:t>Тетяна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ГУЛЯЄВА, в. о. начальника</w:t>
      </w:r>
    </w:p>
    <w:p w:rsidR="00DF0253" w:rsidRPr="0061717E" w:rsidRDefault="00DF0253" w:rsidP="00DF0253">
      <w:pPr>
        <w:pStyle w:val="a3"/>
        <w:spacing w:line="240" w:lineRule="auto"/>
        <w:ind w:left="-349"/>
        <w:jc w:val="both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Pr="0061717E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освіти</w:t>
      </w:r>
      <w:proofErr w:type="spellEnd"/>
    </w:p>
    <w:p w:rsidR="00DF0253" w:rsidRPr="0061717E" w:rsidRDefault="00DF0253" w:rsidP="00DF02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1717E">
        <w:rPr>
          <w:rFonts w:ascii="Times New Roman" w:hAnsi="Times New Roman"/>
          <w:sz w:val="26"/>
          <w:szCs w:val="26"/>
        </w:rPr>
        <w:t>Стратегічний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аналіз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корупційних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ризиків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61717E">
        <w:rPr>
          <w:rFonts w:ascii="Times New Roman" w:hAnsi="Times New Roman"/>
          <w:sz w:val="26"/>
          <w:szCs w:val="26"/>
        </w:rPr>
        <w:t>дошкільній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61717E">
        <w:rPr>
          <w:rFonts w:ascii="Times New Roman" w:hAnsi="Times New Roman"/>
          <w:sz w:val="26"/>
          <w:szCs w:val="26"/>
        </w:rPr>
        <w:t>загальній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середній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освіті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(у порядку </w:t>
      </w:r>
      <w:proofErr w:type="spellStart"/>
      <w:r w:rsidRPr="0061717E">
        <w:rPr>
          <w:rFonts w:ascii="Times New Roman" w:hAnsi="Times New Roman"/>
          <w:sz w:val="26"/>
          <w:szCs w:val="26"/>
        </w:rPr>
        <w:t>обговорення</w:t>
      </w:r>
      <w:proofErr w:type="spellEnd"/>
      <w:r w:rsidRPr="0061717E">
        <w:rPr>
          <w:rFonts w:ascii="Times New Roman" w:hAnsi="Times New Roman"/>
          <w:sz w:val="26"/>
          <w:szCs w:val="26"/>
        </w:rPr>
        <w:t>).</w:t>
      </w:r>
    </w:p>
    <w:p w:rsidR="00DF0253" w:rsidRPr="0061717E" w:rsidRDefault="00DF0253" w:rsidP="00DF02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1717E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Pr="0061717E">
        <w:rPr>
          <w:rFonts w:ascii="Times New Roman" w:hAnsi="Times New Roman"/>
          <w:sz w:val="26"/>
          <w:szCs w:val="26"/>
        </w:rPr>
        <w:t>затвердження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вимог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Pr="0061717E">
        <w:rPr>
          <w:rFonts w:ascii="Times New Roman" w:hAnsi="Times New Roman"/>
          <w:sz w:val="26"/>
          <w:szCs w:val="26"/>
        </w:rPr>
        <w:t>питань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використання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61717E">
        <w:rPr>
          <w:rFonts w:ascii="Times New Roman" w:hAnsi="Times New Roman"/>
          <w:sz w:val="26"/>
          <w:szCs w:val="26"/>
        </w:rPr>
        <w:t>обліку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фонду </w:t>
      </w:r>
      <w:proofErr w:type="spellStart"/>
      <w:r w:rsidRPr="0061717E">
        <w:rPr>
          <w:rFonts w:ascii="Times New Roman" w:hAnsi="Times New Roman"/>
          <w:sz w:val="26"/>
          <w:szCs w:val="26"/>
        </w:rPr>
        <w:t>захисних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споруд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цивільного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17E">
        <w:rPr>
          <w:rFonts w:ascii="Times New Roman" w:hAnsi="Times New Roman"/>
          <w:sz w:val="26"/>
          <w:szCs w:val="26"/>
        </w:rPr>
        <w:t>захисту</w:t>
      </w:r>
      <w:proofErr w:type="spellEnd"/>
      <w:r w:rsidRPr="0061717E">
        <w:rPr>
          <w:rFonts w:ascii="Times New Roman" w:hAnsi="Times New Roman"/>
          <w:sz w:val="26"/>
          <w:szCs w:val="26"/>
        </w:rPr>
        <w:t xml:space="preserve"> (у порядку </w:t>
      </w:r>
      <w:proofErr w:type="spellStart"/>
      <w:r w:rsidRPr="0061717E">
        <w:rPr>
          <w:rFonts w:ascii="Times New Roman" w:hAnsi="Times New Roman"/>
          <w:sz w:val="26"/>
          <w:szCs w:val="26"/>
        </w:rPr>
        <w:t>обговорення</w:t>
      </w:r>
      <w:proofErr w:type="spellEnd"/>
      <w:r w:rsidRPr="0061717E">
        <w:rPr>
          <w:rFonts w:ascii="Times New Roman" w:hAnsi="Times New Roman"/>
          <w:sz w:val="26"/>
          <w:szCs w:val="26"/>
        </w:rPr>
        <w:t>).</w:t>
      </w:r>
      <w:r w:rsidRPr="0061717E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DF0253" w:rsidRPr="006C1BD1" w:rsidRDefault="00DF0253" w:rsidP="00DF025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 1 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Представницю Прилуцького РУ ГУ ДСНС України в Чернігівській області про вимоги, що стосуються навчального процесу у 2023/2024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.; звернула увагу на стан готовності укриттів закладів освіти, дотримання пожежної безпеки, проведення інструктажів з техніки безпеки тощо.</w:t>
      </w:r>
    </w:p>
    <w:p w:rsidR="00DF0253" w:rsidRDefault="00DF0253" w:rsidP="00DF025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2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 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 ШАМРАЙ Ю.О., ГУЛЯЄВУ Т.М. про нагородження педагогічних працівників – текст доповіді додається до протоколу.</w:t>
      </w:r>
    </w:p>
    <w:p w:rsidR="00DF0253" w:rsidRDefault="00DF0253" w:rsidP="00DF025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 3: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ГУЛЯЄВУ Т.М. про аналіз роботи освіти в 2022/2023 навчальному році та основні завдання на 2023/2024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н.р.-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текст доповіді додається до протоколу.</w:t>
      </w:r>
    </w:p>
    <w:p w:rsidR="00DF0253" w:rsidRDefault="00DF0253" w:rsidP="00DF0253">
      <w:pPr>
        <w:tabs>
          <w:tab w:val="left" w:pos="8115"/>
        </w:tabs>
        <w:ind w:left="-567"/>
        <w:jc w:val="both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 4: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ЗУБА В.В. про базовий стандарт середньої освіти НУШ в 6-х класах – текст доповіді додається до протоколу.</w:t>
      </w:r>
    </w:p>
    <w:p w:rsidR="00DF0253" w:rsidRDefault="00DF0253" w:rsidP="00DF0253">
      <w:pPr>
        <w:tabs>
          <w:tab w:val="left" w:pos="8115"/>
        </w:tabs>
        <w:ind w:left="-567"/>
        <w:jc w:val="both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 5: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РОГАЛЬОВУ О.Г. про організацію освітніх послуг позашкільної освіти в закладі загальної середньої – текст доповіді додається до протоколу.</w:t>
      </w:r>
    </w:p>
    <w:p w:rsidR="00DF0253" w:rsidRDefault="00DF0253" w:rsidP="00DF0253">
      <w:pPr>
        <w:tabs>
          <w:tab w:val="left" w:pos="8115"/>
        </w:tabs>
        <w:ind w:left="-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 6: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ФРОЛЕНКА І.</w:t>
      </w:r>
      <w:r>
        <w:rPr>
          <w:rFonts w:ascii="Times New Roman" w:hAnsi="Times New Roman"/>
          <w:sz w:val="28"/>
          <w:lang w:val="uk-UA"/>
        </w:rPr>
        <w:t>С. щодо планування організації освітнього процесу у ЦНТТМ – текст доповіді додається до протоколу.</w:t>
      </w:r>
    </w:p>
    <w:p w:rsidR="00DF0253" w:rsidRDefault="00DF0253" w:rsidP="00DF0253">
      <w:pPr>
        <w:tabs>
          <w:tab w:val="left" w:pos="8115"/>
        </w:tabs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СЛУХАЛИ 7: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працівників управління освіти міської ради щодо поточних питань, що необхідно вирішити найближчим часом.</w:t>
      </w:r>
    </w:p>
    <w:p w:rsidR="00DF0253" w:rsidRDefault="00DF0253" w:rsidP="00DF0253">
      <w:pPr>
        <w:tabs>
          <w:tab w:val="left" w:pos="8115"/>
        </w:tabs>
        <w:ind w:left="-567"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САЙКО О.А., яка запропонувала затвердити структуру 2023/2024 навчального року: з 01.09.2023 по 31.05.2023, що складає </w:t>
      </w:r>
      <w:r w:rsidRPr="005D243B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35 </w:t>
      </w:r>
      <w:proofErr w:type="spellStart"/>
      <w:r w:rsidRPr="005D243B">
        <w:rPr>
          <w:rFonts w:ascii="Times New Roman" w:hAnsi="Times New Roman"/>
          <w:color w:val="000000" w:themeColor="text1"/>
          <w:sz w:val="28"/>
          <w:shd w:val="clear" w:color="auto" w:fill="FFFFFF"/>
        </w:rPr>
        <w:t>навчальних</w:t>
      </w:r>
      <w:proofErr w:type="spellEnd"/>
      <w:r w:rsidRPr="005D243B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 </w:t>
      </w:r>
      <w:proofErr w:type="spellStart"/>
      <w:r w:rsidRPr="005D243B">
        <w:rPr>
          <w:rFonts w:ascii="Times New Roman" w:hAnsi="Times New Roman"/>
          <w:color w:val="000000" w:themeColor="text1"/>
          <w:sz w:val="28"/>
          <w:shd w:val="clear" w:color="auto" w:fill="FFFFFF"/>
        </w:rPr>
        <w:t>тижнів</w:t>
      </w:r>
      <w:proofErr w:type="spellEnd"/>
      <w:r w:rsidRPr="005D243B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, 175 </w:t>
      </w:r>
      <w:proofErr w:type="spellStart"/>
      <w:r w:rsidRPr="005D243B">
        <w:rPr>
          <w:rFonts w:ascii="Times New Roman" w:hAnsi="Times New Roman"/>
          <w:color w:val="000000" w:themeColor="text1"/>
          <w:sz w:val="28"/>
          <w:shd w:val="clear" w:color="auto" w:fill="FFFFFF"/>
        </w:rPr>
        <w:t>навчальних</w:t>
      </w:r>
      <w:proofErr w:type="spellEnd"/>
      <w:r w:rsidRPr="005D243B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 </w:t>
      </w:r>
      <w:proofErr w:type="spellStart"/>
      <w:r w:rsidRPr="005D243B">
        <w:rPr>
          <w:rFonts w:ascii="Times New Roman" w:hAnsi="Times New Roman"/>
          <w:color w:val="000000" w:themeColor="text1"/>
          <w:sz w:val="28"/>
          <w:shd w:val="clear" w:color="auto" w:fill="FFFFFF"/>
        </w:rPr>
        <w:t>днів</w:t>
      </w:r>
      <w:proofErr w:type="spellEnd"/>
      <w:r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; наголосила на зборі даних в ПАК «АІКОМ».</w:t>
      </w:r>
    </w:p>
    <w:p w:rsidR="00DF0253" w:rsidRDefault="00DF0253" w:rsidP="00DF0253">
      <w:pPr>
        <w:tabs>
          <w:tab w:val="left" w:pos="8115"/>
        </w:tabs>
        <w:ind w:left="-567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 xml:space="preserve">УХВАЛИЛИ: </w:t>
      </w:r>
      <w:r>
        <w:rPr>
          <w:rFonts w:ascii="Times New Roman" w:hAnsi="Times New Roman"/>
          <w:sz w:val="28"/>
          <w:szCs w:val="24"/>
          <w:lang w:val="uk-UA"/>
        </w:rPr>
        <w:t>Затвердити наступну структуру навчального року, шляхом голосування (у голосуванні брали участь 11 директорів закладів загальної середньої освіти):</w:t>
      </w:r>
    </w:p>
    <w:p w:rsidR="00DF0253" w:rsidRDefault="00DF0253" w:rsidP="00DF0253">
      <w:pPr>
        <w:tabs>
          <w:tab w:val="left" w:pos="8115"/>
        </w:tabs>
        <w:spacing w:line="240" w:lineRule="auto"/>
        <w:ind w:left="-567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01.</w:t>
      </w:r>
      <w:r>
        <w:rPr>
          <w:rFonts w:ascii="Times New Roman" w:hAnsi="Times New Roman"/>
          <w:sz w:val="28"/>
          <w:szCs w:val="24"/>
          <w:lang w:val="uk-UA"/>
        </w:rPr>
        <w:t>09.2023-31.05.2024</w:t>
      </w:r>
      <w:r>
        <w:rPr>
          <w:rFonts w:ascii="Times New Roman" w:hAnsi="Times New Roman"/>
          <w:sz w:val="28"/>
          <w:szCs w:val="24"/>
          <w:lang w:val="uk-UA"/>
        </w:rPr>
        <w:br/>
        <w:t>«За»- одноголосно</w:t>
      </w:r>
      <w:r>
        <w:rPr>
          <w:rFonts w:ascii="Times New Roman" w:hAnsi="Times New Roman"/>
          <w:sz w:val="28"/>
          <w:szCs w:val="24"/>
          <w:lang w:val="uk-UA"/>
        </w:rPr>
        <w:br/>
        <w:t>«Проти»-</w:t>
      </w:r>
      <w:r>
        <w:rPr>
          <w:rFonts w:ascii="Times New Roman" w:hAnsi="Times New Roman"/>
          <w:sz w:val="28"/>
          <w:szCs w:val="24"/>
          <w:lang w:val="uk-UA"/>
        </w:rPr>
        <w:br/>
        <w:t>«Утримався»-</w:t>
      </w:r>
      <w:r>
        <w:rPr>
          <w:rFonts w:ascii="Times New Roman" w:hAnsi="Times New Roman"/>
          <w:sz w:val="28"/>
          <w:szCs w:val="24"/>
          <w:lang w:val="uk-UA"/>
        </w:rPr>
        <w:br/>
        <w:t xml:space="preserve">Осінні канікули: </w:t>
      </w:r>
      <w:r>
        <w:rPr>
          <w:rFonts w:ascii="Times New Roman" w:hAnsi="Times New Roman"/>
          <w:sz w:val="28"/>
          <w:szCs w:val="24"/>
          <w:lang w:val="uk-UA"/>
        </w:rPr>
        <w:br/>
        <w:t>30.10.2023-05.11.2023</w:t>
      </w:r>
      <w:r>
        <w:rPr>
          <w:rFonts w:ascii="Times New Roman" w:hAnsi="Times New Roman"/>
          <w:sz w:val="28"/>
          <w:szCs w:val="24"/>
          <w:lang w:val="uk-UA"/>
        </w:rPr>
        <w:br/>
        <w:t>«За»- одноголосно</w:t>
      </w:r>
      <w:r>
        <w:rPr>
          <w:rFonts w:ascii="Times New Roman" w:hAnsi="Times New Roman"/>
          <w:sz w:val="28"/>
          <w:szCs w:val="24"/>
          <w:lang w:val="uk-UA"/>
        </w:rPr>
        <w:br/>
        <w:t>«Проти»-</w:t>
      </w:r>
      <w:r>
        <w:rPr>
          <w:rFonts w:ascii="Times New Roman" w:hAnsi="Times New Roman"/>
          <w:sz w:val="28"/>
          <w:szCs w:val="24"/>
          <w:lang w:val="uk-UA"/>
        </w:rPr>
        <w:br/>
        <w:t>«Утримався»-</w:t>
      </w:r>
      <w:r>
        <w:rPr>
          <w:rFonts w:ascii="Times New Roman" w:hAnsi="Times New Roman"/>
          <w:sz w:val="28"/>
          <w:szCs w:val="24"/>
          <w:lang w:val="uk-UA"/>
        </w:rPr>
        <w:br/>
        <w:t xml:space="preserve">Зимові канікули: </w:t>
      </w:r>
      <w:r>
        <w:rPr>
          <w:rFonts w:ascii="Times New Roman" w:hAnsi="Times New Roman"/>
          <w:sz w:val="28"/>
          <w:szCs w:val="24"/>
          <w:lang w:val="uk-UA"/>
        </w:rPr>
        <w:br/>
        <w:t>25.12.2023-07.01.2024</w:t>
      </w:r>
      <w:r>
        <w:rPr>
          <w:rFonts w:ascii="Times New Roman" w:hAnsi="Times New Roman"/>
          <w:sz w:val="28"/>
          <w:szCs w:val="24"/>
          <w:lang w:val="uk-UA"/>
        </w:rPr>
        <w:br/>
        <w:t>«За»- 3</w:t>
      </w:r>
      <w:r>
        <w:rPr>
          <w:rFonts w:ascii="Times New Roman" w:hAnsi="Times New Roman"/>
          <w:sz w:val="28"/>
          <w:szCs w:val="24"/>
          <w:lang w:val="uk-UA"/>
        </w:rPr>
        <w:br/>
        <w:t>«Проти»- 8</w:t>
      </w:r>
      <w:r>
        <w:rPr>
          <w:rFonts w:ascii="Times New Roman" w:hAnsi="Times New Roman"/>
          <w:sz w:val="28"/>
          <w:szCs w:val="24"/>
          <w:lang w:val="uk-UA"/>
        </w:rPr>
        <w:br/>
        <w:t>«Утримався»-</w:t>
      </w:r>
      <w:r>
        <w:rPr>
          <w:rFonts w:ascii="Times New Roman" w:hAnsi="Times New Roman"/>
          <w:sz w:val="28"/>
          <w:szCs w:val="24"/>
          <w:lang w:val="uk-UA"/>
        </w:rPr>
        <w:br/>
        <w:t>30.12.2023-15.01.2024</w:t>
      </w:r>
      <w:r>
        <w:rPr>
          <w:rFonts w:ascii="Times New Roman" w:hAnsi="Times New Roman"/>
          <w:sz w:val="28"/>
          <w:szCs w:val="24"/>
          <w:lang w:val="uk-UA"/>
        </w:rPr>
        <w:br/>
        <w:t>«За»- 8</w:t>
      </w:r>
      <w:r>
        <w:rPr>
          <w:rFonts w:ascii="Times New Roman" w:hAnsi="Times New Roman"/>
          <w:sz w:val="28"/>
          <w:szCs w:val="24"/>
          <w:lang w:val="uk-UA"/>
        </w:rPr>
        <w:br/>
        <w:t>«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Проти»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>-3</w:t>
      </w:r>
      <w:r>
        <w:rPr>
          <w:rFonts w:ascii="Times New Roman" w:hAnsi="Times New Roman"/>
          <w:sz w:val="28"/>
          <w:szCs w:val="24"/>
          <w:lang w:val="uk-UA"/>
        </w:rPr>
        <w:br/>
        <w:t>«Утримався»-</w:t>
      </w:r>
      <w:r>
        <w:rPr>
          <w:rFonts w:ascii="Times New Roman" w:hAnsi="Times New Roman"/>
          <w:sz w:val="28"/>
          <w:szCs w:val="24"/>
          <w:lang w:val="uk-UA"/>
        </w:rPr>
        <w:br/>
        <w:t>Ухвалено: 30.12.2023-15.01.2024</w:t>
      </w:r>
      <w:r>
        <w:rPr>
          <w:rFonts w:ascii="Times New Roman" w:hAnsi="Times New Roman"/>
          <w:sz w:val="28"/>
          <w:szCs w:val="24"/>
          <w:lang w:val="uk-UA"/>
        </w:rPr>
        <w:br/>
        <w:t xml:space="preserve">Весняні канікули: </w:t>
      </w:r>
      <w:r>
        <w:rPr>
          <w:rFonts w:ascii="Times New Roman" w:hAnsi="Times New Roman"/>
          <w:sz w:val="28"/>
          <w:szCs w:val="24"/>
          <w:lang w:val="uk-UA"/>
        </w:rPr>
        <w:br/>
        <w:t>25.03.2024-31.03.2024</w:t>
      </w:r>
      <w:r>
        <w:rPr>
          <w:rFonts w:ascii="Times New Roman" w:hAnsi="Times New Roman"/>
          <w:sz w:val="28"/>
          <w:szCs w:val="24"/>
          <w:lang w:val="uk-UA"/>
        </w:rPr>
        <w:br/>
        <w:t>«За»- одноголосно</w:t>
      </w:r>
      <w:r>
        <w:rPr>
          <w:rFonts w:ascii="Times New Roman" w:hAnsi="Times New Roman"/>
          <w:sz w:val="28"/>
          <w:szCs w:val="24"/>
          <w:lang w:val="uk-UA"/>
        </w:rPr>
        <w:br/>
        <w:t>«Проти»-</w:t>
      </w:r>
      <w:r>
        <w:rPr>
          <w:rFonts w:ascii="Times New Roman" w:hAnsi="Times New Roman"/>
          <w:sz w:val="28"/>
          <w:szCs w:val="24"/>
          <w:lang w:val="uk-UA"/>
        </w:rPr>
        <w:br/>
        <w:t>«Утримався»-</w:t>
      </w:r>
      <w:r>
        <w:rPr>
          <w:rFonts w:ascii="Times New Roman" w:hAnsi="Times New Roman"/>
          <w:sz w:val="28"/>
          <w:szCs w:val="24"/>
          <w:lang w:val="uk-UA"/>
        </w:rPr>
        <w:br/>
        <w:t xml:space="preserve">ПАВЛОВУ Н.І. про окремі питання діяльності закладів дошкільної освіти у 2023/2024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>. – текст доповіді додається до протоколу.</w:t>
      </w:r>
    </w:p>
    <w:p w:rsidR="00DF0253" w:rsidRDefault="00DF0253" w:rsidP="00DF0253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ГУЛЯЄВУ Т.М., яка наголосила на забороні проведення масових заходів; звернула увагу на проведенні інструктажів з техніки безпеки, створенні комісій в закладах освіти, перевірці схем та шляхів евакуації; звернула увагу на формування мережі закладів дошкільної освіти, зарахування дітей до груп закладів дошкільної освіти, у тому числі до логопедичних груп; нагадала про наказ МОЗ України від 18.04.2022 №651 «Про </w:t>
      </w:r>
      <w:r w:rsidRPr="000D3067">
        <w:rPr>
          <w:rStyle w:val="rvts23"/>
          <w:rFonts w:ascii="Times New Roman" w:hAnsi="Times New Roman"/>
          <w:bCs/>
          <w:color w:val="000000" w:themeColor="text1"/>
          <w:sz w:val="28"/>
          <w:szCs w:val="32"/>
          <w:shd w:val="clear" w:color="auto" w:fill="FFFFFF"/>
          <w:lang w:val="uk-UA"/>
        </w:rPr>
        <w:t>затвердження Порядку проведення попередніх, періодичних та позачергових</w:t>
      </w:r>
      <w:r w:rsidRPr="000D3067">
        <w:rPr>
          <w:rStyle w:val="apple-converted-space"/>
          <w:rFonts w:ascii="Times New Roman" w:hAnsi="Times New Roman"/>
          <w:color w:val="000000" w:themeColor="text1"/>
          <w:sz w:val="20"/>
          <w:shd w:val="clear" w:color="auto" w:fill="FFFFFF"/>
        </w:rPr>
        <w:t> </w:t>
      </w:r>
      <w:r w:rsidRPr="000D3067">
        <w:rPr>
          <w:rStyle w:val="rvts23"/>
          <w:rFonts w:ascii="Times New Roman" w:hAnsi="Times New Roman"/>
          <w:bCs/>
          <w:color w:val="000000" w:themeColor="text1"/>
          <w:sz w:val="28"/>
          <w:szCs w:val="32"/>
          <w:shd w:val="clear" w:color="auto" w:fill="FFFFFF"/>
          <w:lang w:val="uk-UA"/>
        </w:rPr>
        <w:t xml:space="preserve">психіатричних оглядів, у тому числі на предмет вживання </w:t>
      </w:r>
      <w:proofErr w:type="spellStart"/>
      <w:r w:rsidRPr="000D3067">
        <w:rPr>
          <w:rStyle w:val="rvts23"/>
          <w:rFonts w:ascii="Times New Roman" w:hAnsi="Times New Roman"/>
          <w:bCs/>
          <w:color w:val="000000" w:themeColor="text1"/>
          <w:sz w:val="28"/>
          <w:szCs w:val="32"/>
          <w:shd w:val="clear" w:color="auto" w:fill="FFFFFF"/>
          <w:lang w:val="uk-UA"/>
        </w:rPr>
        <w:t>психоактивних</w:t>
      </w:r>
      <w:proofErr w:type="spellEnd"/>
      <w:r w:rsidRPr="000D3067">
        <w:rPr>
          <w:rStyle w:val="rvts23"/>
          <w:rFonts w:ascii="Times New Roman" w:hAnsi="Times New Roman"/>
          <w:bCs/>
          <w:color w:val="000000" w:themeColor="text1"/>
          <w:sz w:val="28"/>
          <w:szCs w:val="32"/>
          <w:shd w:val="clear" w:color="auto" w:fill="FFFFFF"/>
          <w:lang w:val="uk-UA"/>
        </w:rPr>
        <w:t xml:space="preserve"> речовин</w:t>
      </w:r>
      <w:r>
        <w:rPr>
          <w:rStyle w:val="rvts23"/>
          <w:rFonts w:ascii="Times New Roman" w:hAnsi="Times New Roman"/>
          <w:bCs/>
          <w:color w:val="000000" w:themeColor="text1"/>
          <w:sz w:val="28"/>
          <w:szCs w:val="32"/>
          <w:shd w:val="clear" w:color="auto" w:fill="FFFFFF"/>
          <w:lang w:val="uk-UA"/>
        </w:rPr>
        <w:t xml:space="preserve">», звернувши увагу на проходження медичних оглядів у психіатра, а також, що нові працівники, які приймаються на роботу, проходять </w:t>
      </w:r>
      <w:r>
        <w:rPr>
          <w:rStyle w:val="rvts23"/>
          <w:rFonts w:ascii="Times New Roman" w:hAnsi="Times New Roman"/>
          <w:bCs/>
          <w:color w:val="000000" w:themeColor="text1"/>
          <w:sz w:val="28"/>
          <w:szCs w:val="32"/>
          <w:shd w:val="clear" w:color="auto" w:fill="FFFFFF"/>
          <w:lang w:val="uk-UA"/>
        </w:rPr>
        <w:lastRenderedPageBreak/>
        <w:t xml:space="preserve">медичний огляд за власні кошти;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наголосила на необхідності оприлюднення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рішень щодо переходу закладів загальної середньої №№13, 14, 9, 5, 12 на самостійну фінансово-господарську діяльність та відповідних Статутів для затвердження; довела до відома інформацію </w:t>
      </w:r>
      <w:r w:rsidRPr="00F352F7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НАЗК з можливих корупційних ризиків в закладах освіти та рекомендацій щодо їх мінімізації</w:t>
      </w:r>
      <w:r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 xml:space="preserve"> (інформація додається до протоколу).</w:t>
      </w:r>
    </w:p>
    <w:p w:rsidR="00DF0253" w:rsidRPr="00F352F7" w:rsidRDefault="00DF0253" w:rsidP="00DF0253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F0253" w:rsidRPr="000D3067" w:rsidRDefault="00DF0253" w:rsidP="00DF0253">
      <w:pPr>
        <w:tabs>
          <w:tab w:val="left" w:pos="8115"/>
        </w:tabs>
        <w:spacing w:line="240" w:lineRule="auto"/>
        <w:ind w:left="-567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DF0253" w:rsidRPr="000D3067" w:rsidRDefault="00DF0253" w:rsidP="00DF0253">
      <w:pPr>
        <w:tabs>
          <w:tab w:val="left" w:pos="8115"/>
        </w:tabs>
        <w:spacing w:line="240" w:lineRule="auto"/>
        <w:ind w:left="-567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/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Голова комісії                                                                       Тетяна ГУЛЯЄВА</w:t>
      </w: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F0253" w:rsidRDefault="00DF0253" w:rsidP="00DF0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комісії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Ланіса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ГОРБУНОВА</w:t>
      </w:r>
    </w:p>
    <w:p w:rsidR="00DF0253" w:rsidRDefault="00DF0253" w:rsidP="00DF0253">
      <w:pPr>
        <w:rPr>
          <w:lang w:val="uk-UA"/>
        </w:rPr>
      </w:pPr>
    </w:p>
    <w:p w:rsidR="00F17360" w:rsidRPr="00DF0253" w:rsidRDefault="00F17360">
      <w:pPr>
        <w:rPr>
          <w:lang w:val="uk-UA"/>
        </w:rPr>
      </w:pPr>
      <w:bookmarkStart w:id="0" w:name="_GoBack"/>
      <w:bookmarkEnd w:id="0"/>
    </w:p>
    <w:sectPr w:rsidR="00F17360" w:rsidRPr="00DF02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81648"/>
    <w:multiLevelType w:val="hybridMultilevel"/>
    <w:tmpl w:val="B850442E"/>
    <w:lvl w:ilvl="0" w:tplc="4CC0CEB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FFF34C5"/>
    <w:multiLevelType w:val="hybridMultilevel"/>
    <w:tmpl w:val="5A0C1928"/>
    <w:lvl w:ilvl="0" w:tplc="D14CF62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53"/>
    <w:rsid w:val="00DF0253"/>
    <w:rsid w:val="00F1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5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53"/>
    <w:pPr>
      <w:ind w:left="720"/>
      <w:contextualSpacing/>
    </w:pPr>
  </w:style>
  <w:style w:type="character" w:customStyle="1" w:styleId="rvts23">
    <w:name w:val="rvts23"/>
    <w:basedOn w:val="a0"/>
    <w:rsid w:val="00DF0253"/>
  </w:style>
  <w:style w:type="character" w:customStyle="1" w:styleId="apple-converted-space">
    <w:name w:val="apple-converted-space"/>
    <w:basedOn w:val="a0"/>
    <w:rsid w:val="00DF0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5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53"/>
    <w:pPr>
      <w:ind w:left="720"/>
      <w:contextualSpacing/>
    </w:pPr>
  </w:style>
  <w:style w:type="character" w:customStyle="1" w:styleId="rvts23">
    <w:name w:val="rvts23"/>
    <w:basedOn w:val="a0"/>
    <w:rsid w:val="00DF0253"/>
  </w:style>
  <w:style w:type="character" w:customStyle="1" w:styleId="apple-converted-space">
    <w:name w:val="apple-converted-space"/>
    <w:basedOn w:val="a0"/>
    <w:rsid w:val="00DF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6489</Words>
  <Characters>3700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2023-09-04T07:00:00Z</dcterms:created>
  <dcterms:modified xsi:type="dcterms:W3CDTF">2023-09-04T07:00:00Z</dcterms:modified>
</cp:coreProperties>
</file>