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bookmarkStart w:id="0" w:name="_GoBack"/>
      <w:bookmarkEnd w:id="0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577AE2" w:rsidRPr="00727888" w:rsidRDefault="00597C95" w:rsidP="00727888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597C95">
        <w:rPr>
          <w:color w:val="000000" w:themeColor="text1"/>
          <w:sz w:val="28"/>
          <w:szCs w:val="28"/>
          <w:lang w:val="uk-UA"/>
        </w:rPr>
        <w:t xml:space="preserve">код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C236D7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642F8C">
        <w:rPr>
          <w:color w:val="000000" w:themeColor="text1"/>
          <w:sz w:val="28"/>
          <w:szCs w:val="28"/>
          <w:shd w:val="clear" w:color="auto" w:fill="FDFEFD"/>
        </w:rPr>
        <w:t> </w:t>
      </w:r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30230000-0 Комп’ютерне обладнання</w:t>
      </w:r>
      <w:r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(</w:t>
      </w:r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Принтер багатофункціональний </w:t>
      </w:r>
      <w:proofErr w:type="spellStart"/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Canon</w:t>
      </w:r>
      <w:proofErr w:type="spellEnd"/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i-SENSYS MF3010 + 2 картриджа</w:t>
      </w:r>
      <w:r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)</w:t>
      </w:r>
    </w:p>
    <w:p w:rsidR="00642F8C" w:rsidRPr="00642F8C" w:rsidRDefault="00642F8C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Прилуцької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Запит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ціни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пропозицій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hyperlink r:id="rId6" w:tgtFrame="_blank" w:history="1">
        <w:r w:rsidR="00727888" w:rsidRPr="00727888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UA-2021-11-12-000283-b</w:t>
        </w:r>
      </w:hyperlink>
    </w:p>
    <w:p w:rsidR="00597C95" w:rsidRPr="00727888" w:rsidRDefault="00597C95" w:rsidP="00727888">
      <w:pPr>
        <w:pStyle w:val="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</w:pPr>
      <w:r w:rsidRPr="00C236D7">
        <w:rPr>
          <w:color w:val="000000" w:themeColor="text1"/>
          <w:sz w:val="28"/>
          <w:szCs w:val="28"/>
          <w:lang w:val="uk-UA"/>
        </w:rPr>
        <w:t>Предмет закупівлі: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236D7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C236D7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642F8C">
        <w:rPr>
          <w:color w:val="000000" w:themeColor="text1"/>
          <w:sz w:val="28"/>
          <w:szCs w:val="28"/>
          <w:shd w:val="clear" w:color="auto" w:fill="FDFEFD"/>
        </w:rPr>
        <w:t> </w:t>
      </w:r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30230000-0 Комп’ютерне обладнання (Принтер багатофункціональний </w:t>
      </w:r>
      <w:proofErr w:type="spellStart"/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Canon</w:t>
      </w:r>
      <w:proofErr w:type="spellEnd"/>
      <w:r w:rsidR="00727888" w:rsidRPr="00727888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 i-SENSYS MF3010 + 2 картриджа 725)</w:t>
      </w:r>
      <w:r w:rsidR="00B30B53">
        <w:rPr>
          <w:color w:val="000000" w:themeColor="text1"/>
          <w:sz w:val="28"/>
          <w:szCs w:val="28"/>
          <w:lang w:val="uk-UA" w:eastAsia="uk-UA"/>
        </w:rPr>
        <w:t>.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одиниць.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149</w:t>
      </w:r>
      <w:r w:rsidR="0072788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850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E91A77" w:rsidRPr="005A3BA5">
        <w:rPr>
          <w:rFonts w:ascii="Times New Roman" w:hAnsi="Times New Roman" w:cs="Times New Roman"/>
          <w:sz w:val="28"/>
          <w:szCs w:val="28"/>
          <w:lang w:val="uk-UA"/>
        </w:rPr>
        <w:t xml:space="preserve">104 895,00 грн. – </w:t>
      </w:r>
      <w:r w:rsidR="00E91A7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91A77" w:rsidRPr="005A3BA5">
        <w:rPr>
          <w:rFonts w:ascii="Times New Roman" w:hAnsi="Times New Roman" w:cs="Times New Roman"/>
          <w:sz w:val="28"/>
          <w:szCs w:val="28"/>
          <w:lang w:val="uk-UA"/>
        </w:rPr>
        <w:t>убвенція з державного бюджету місцевим бюджетам на забезпечення якісної, сучасної та доступної загальної середньої о</w:t>
      </w:r>
      <w:r w:rsidR="00E91A77">
        <w:rPr>
          <w:rFonts w:ascii="Times New Roman" w:hAnsi="Times New Roman" w:cs="Times New Roman"/>
          <w:sz w:val="28"/>
          <w:szCs w:val="28"/>
          <w:lang w:val="uk-UA"/>
        </w:rPr>
        <w:t>світи «Нова українська школа»;</w:t>
      </w:r>
      <w:r w:rsidR="00E91A77" w:rsidRPr="005A3BA5">
        <w:rPr>
          <w:rFonts w:ascii="Times New Roman" w:hAnsi="Times New Roman" w:cs="Times New Roman"/>
          <w:sz w:val="28"/>
          <w:szCs w:val="28"/>
          <w:lang w:val="uk-UA"/>
        </w:rPr>
        <w:t xml:space="preserve"> 44 955,00 грн. – кошти місцевого бюджету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комп’ютерного обладнання</w:t>
      </w:r>
      <w:r w:rsidR="00C236D7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метою покращення матеріально-технічної бази 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закл</w:t>
      </w:r>
      <w:r w:rsid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адів загальної середньої освіти</w:t>
      </w:r>
      <w:r w:rsidR="0005673A"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24.11.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2021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17500,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область, Прилуки,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Чернігівська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обл., м. Прилуки,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Вокзальна, 24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E91A77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окремо в кожен навчальний заклад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Гімназія №1 вул.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Київська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190 (4-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№2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Ветеранська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 (1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№3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Саксаганського,14 (1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Гімназія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№5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Вокзальна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22 (3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№9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Фізкультурника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24 (2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№12 В/М №12 (1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№13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Сорочинська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36 (1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); ЗОШ №14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вул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Садова</w:t>
      </w:r>
      <w:proofErr w:type="spell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106 (2 </w:t>
      </w:r>
      <w:proofErr w:type="spellStart"/>
      <w:proofErr w:type="gramStart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proofErr w:type="spellEnd"/>
      <w:proofErr w:type="gramEnd"/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CC3604" w:rsidRPr="00C236D7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закупівлі:</w:t>
      </w:r>
      <w:r w:rsidR="00642F8C"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Назва: 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Принтер багатофункціональний </w:t>
      </w:r>
      <w:proofErr w:type="spellStart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Canon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монохромний друк, A4, 8 000 стор/міс, 18 стор/хв. + 2 картриджа 725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Тип друку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монохромний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Максимальний формат паперу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А4 (210х297 мм)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Максимальний об'єм друку в місяць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8000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Швидкість друку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18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Гарантія, місяць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12</w:t>
      </w:r>
    </w:p>
    <w:p w:rsidR="00727888" w:rsidRPr="00727888" w:rsidRDefault="00727888" w:rsidP="00727888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Бренд виробника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Canon</w:t>
      </w:r>
      <w:proofErr w:type="spellEnd"/>
    </w:p>
    <w:p w:rsidR="00721243" w:rsidRPr="00613E30" w:rsidRDefault="00727888" w:rsidP="00727888">
      <w:pPr>
        <w:shd w:val="clear" w:color="auto" w:fill="FFFFFF"/>
        <w:rPr>
          <w:lang w:val="uk-UA"/>
        </w:rPr>
      </w:pP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Додаткові картриджі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картриджа </w:t>
      </w:r>
    </w:p>
    <w:sectPr w:rsidR="00721243" w:rsidRPr="00613E30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467119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96121E"/>
    <w:rsid w:val="00B30B53"/>
    <w:rsid w:val="00C236D7"/>
    <w:rsid w:val="00C66288"/>
    <w:rsid w:val="00CC3604"/>
    <w:rsid w:val="00E91A77"/>
    <w:rsid w:val="00F20A7C"/>
    <w:rsid w:val="00F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1-12-000283-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2021-11-16T13:40:00Z</dcterms:created>
  <dcterms:modified xsi:type="dcterms:W3CDTF">2021-11-16T13:40:00Z</dcterms:modified>
</cp:coreProperties>
</file>